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50" w:rsidRPr="0099313D" w:rsidRDefault="00277550" w:rsidP="002775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99313D">
        <w:rPr>
          <w:rFonts w:ascii="Times New Roman" w:hAnsi="Times New Roman" w:cs="Times New Roman"/>
          <w:sz w:val="28"/>
          <w:szCs w:val="28"/>
        </w:rPr>
        <w:t>2</w:t>
      </w:r>
    </w:p>
    <w:p w:rsidR="00277550" w:rsidRPr="0099313D" w:rsidRDefault="00277550" w:rsidP="0027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ЗАСЕДАНИЕ ОБЩЕСТВЕННОГО СОВЕТА </w:t>
      </w:r>
    </w:p>
    <w:p w:rsidR="00277550" w:rsidRPr="0099313D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ПРИ ГУ МВД РОССИИ ПО РОСТОВСКОЙ ОБЛАСТИ</w:t>
      </w: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г. Ростов-на-Дону</w:t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Pr="0099313D">
        <w:rPr>
          <w:rFonts w:ascii="Times New Roman" w:hAnsi="Times New Roman" w:cs="Times New Roman"/>
          <w:sz w:val="28"/>
          <w:szCs w:val="28"/>
        </w:rPr>
        <w:tab/>
      </w:r>
      <w:r w:rsidR="009931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3368" w:rsidRPr="0099313D">
        <w:rPr>
          <w:rFonts w:ascii="Times New Roman" w:hAnsi="Times New Roman" w:cs="Times New Roman"/>
          <w:sz w:val="28"/>
          <w:szCs w:val="28"/>
        </w:rPr>
        <w:t xml:space="preserve"> </w:t>
      </w:r>
      <w:r w:rsidR="0099313D">
        <w:rPr>
          <w:rFonts w:ascii="Times New Roman" w:hAnsi="Times New Roman" w:cs="Times New Roman"/>
          <w:sz w:val="28"/>
          <w:szCs w:val="28"/>
        </w:rPr>
        <w:t>«26</w:t>
      </w:r>
      <w:r w:rsidR="000445B1" w:rsidRPr="0099313D">
        <w:rPr>
          <w:rFonts w:ascii="Times New Roman" w:hAnsi="Times New Roman" w:cs="Times New Roman"/>
          <w:sz w:val="28"/>
          <w:szCs w:val="28"/>
        </w:rPr>
        <w:t xml:space="preserve">» </w:t>
      </w:r>
      <w:r w:rsidR="0099313D">
        <w:rPr>
          <w:rFonts w:ascii="Times New Roman" w:hAnsi="Times New Roman" w:cs="Times New Roman"/>
          <w:sz w:val="28"/>
          <w:szCs w:val="28"/>
        </w:rPr>
        <w:t>апреля</w:t>
      </w:r>
      <w:r w:rsidR="000445B1" w:rsidRPr="0099313D">
        <w:rPr>
          <w:rFonts w:ascii="Times New Roman" w:hAnsi="Times New Roman" w:cs="Times New Roman"/>
          <w:sz w:val="28"/>
          <w:szCs w:val="28"/>
        </w:rPr>
        <w:t xml:space="preserve"> 2018</w:t>
      </w:r>
      <w:r w:rsidRPr="009931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550" w:rsidRPr="0099313D" w:rsidRDefault="00277550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13D">
        <w:rPr>
          <w:rFonts w:ascii="Times New Roman" w:hAnsi="Times New Roman" w:cs="Times New Roman"/>
          <w:sz w:val="26"/>
          <w:szCs w:val="26"/>
        </w:rPr>
        <w:t>ПРЕДСЕДАТЕЛЬСТВОВАЛ</w:t>
      </w:r>
    </w:p>
    <w:p w:rsidR="000445B1" w:rsidRPr="0099313D" w:rsidRDefault="00FF7456" w:rsidP="00150DE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ОБЩЕСТВЕННОГО СОВЕТА ПРИ</w:t>
      </w:r>
    </w:p>
    <w:p w:rsidR="00150DE4" w:rsidRDefault="00277550" w:rsidP="00044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313D">
        <w:rPr>
          <w:rFonts w:ascii="Times New Roman" w:hAnsi="Times New Roman" w:cs="Times New Roman"/>
          <w:sz w:val="26"/>
          <w:szCs w:val="26"/>
        </w:rPr>
        <w:t>ГУ МВД РОССИИ ПО РОСТОВСКОЙ ОБЛАСТИ</w:t>
      </w:r>
    </w:p>
    <w:p w:rsidR="00FF7456" w:rsidRPr="0099313D" w:rsidRDefault="00FF7456" w:rsidP="000445B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ЗАСЛУЖЕННЫЙ ЮРИСТ РОССИИ</w:t>
      </w:r>
    </w:p>
    <w:p w:rsidR="00150DE4" w:rsidRPr="0099313D" w:rsidRDefault="00FF7456" w:rsidP="00150DE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ШАПОШНИКОВ ЭДУАРД МОДЕСТОВИЧ</w:t>
      </w:r>
    </w:p>
    <w:p w:rsidR="00277550" w:rsidRPr="0099313D" w:rsidRDefault="00277550" w:rsidP="00277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77550" w:rsidRPr="0099313D" w:rsidRDefault="00277550" w:rsidP="00277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Члены Общественного совета, представители органов внутренних дел.</w:t>
      </w:r>
      <w:bookmarkStart w:id="0" w:name="_GoBack"/>
      <w:bookmarkEnd w:id="0"/>
    </w:p>
    <w:p w:rsidR="00237EF9" w:rsidRPr="00746A2E" w:rsidRDefault="00150E18" w:rsidP="00FF7456">
      <w:pPr>
        <w:pStyle w:val="a3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2E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Выступление </w:t>
      </w:r>
      <w:r w:rsidR="00746A2E" w:rsidRPr="00746A2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заместителя начальника УОООП ГУ МВД России по Ростовской области полковника полиции Малявка Валерия Юрьевича:</w:t>
      </w:r>
    </w:p>
    <w:p w:rsidR="00746A2E" w:rsidRPr="00746A2E" w:rsidRDefault="00746A2E" w:rsidP="00FF7456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>На территории Ростовской области в период летнего курортного сезона имеется 289 мест массового отдыха граждан, из них 103 базы отдыха и кемпингов, 23 пансионата, санатория и домов отдыха, а также 163 пляжа.</w:t>
      </w:r>
    </w:p>
    <w:p w:rsidR="00746A2E" w:rsidRPr="00746A2E" w:rsidRDefault="00746A2E" w:rsidP="00FF745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6A2E">
        <w:rPr>
          <w:sz w:val="28"/>
          <w:szCs w:val="28"/>
        </w:rPr>
        <w:t xml:space="preserve">Согласно предварительной информации, на территории Ростовской области (с июня по август) планируется функционирование 945 детских оздоровительных учреждений, в т.ч. 38 детских оздоровительных лагерей и центров, а также 907 объектов с дневным пребыванием детей на базе образовательных учреждений (пришкольных лагерей). </w:t>
      </w:r>
    </w:p>
    <w:p w:rsidR="00746A2E" w:rsidRPr="00746A2E" w:rsidRDefault="00746A2E" w:rsidP="00FF745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6A2E">
        <w:rPr>
          <w:sz w:val="28"/>
          <w:szCs w:val="28"/>
        </w:rPr>
        <w:t xml:space="preserve">Кроме этого планируется работа 2 палаточных лагерей (Азовский район и г. Волгодонск). </w:t>
      </w:r>
    </w:p>
    <w:p w:rsidR="00746A2E" w:rsidRPr="00746A2E" w:rsidRDefault="00746A2E" w:rsidP="00FF745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6A2E">
        <w:rPr>
          <w:sz w:val="28"/>
          <w:szCs w:val="28"/>
        </w:rPr>
        <w:t>Всего в Ростовской области в период летнего курортного сезона 2018 года различными видами отдыха и оздоровления планируется охватить около 500 тысяч детей. Все объекты санаторно-курортного комплекса будут обеспечены различными видами охраны (ведомственная, силами частных охранных организаций).</w:t>
      </w:r>
    </w:p>
    <w:p w:rsidR="00746A2E" w:rsidRPr="00746A2E" w:rsidRDefault="00746A2E" w:rsidP="00FF745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6A2E">
        <w:rPr>
          <w:sz w:val="28"/>
          <w:szCs w:val="28"/>
        </w:rPr>
        <w:t>Буквально вчера, 25.04.2018 года, Главным управлением получен приказ МВД России (от 12.04.2018 № 223) «О мерах по обеспечению общественного порядка и общественной безопасности в период летнего курортного сезона 2018 года», которым предусмотрена реализация комплекса организационно- практических мер, направленных на обеспечение: безопасных условий пребывания в детских оздоровительных лагерях детей; общественного порядка и безопасности граждан; антитеррористической защищенности.</w:t>
      </w:r>
    </w:p>
    <w:p w:rsidR="00746A2E" w:rsidRPr="00746A2E" w:rsidRDefault="00746A2E" w:rsidP="00FF745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6A2E">
        <w:rPr>
          <w:sz w:val="28"/>
          <w:szCs w:val="28"/>
        </w:rPr>
        <w:t xml:space="preserve">Не дожидаясь издания нормативного акта МВД России, Главным управлением, во взаимодействии с заинтересованными службами и </w:t>
      </w:r>
      <w:r w:rsidRPr="00746A2E">
        <w:rPr>
          <w:sz w:val="28"/>
          <w:szCs w:val="28"/>
        </w:rPr>
        <w:lastRenderedPageBreak/>
        <w:t>ведомствами начата предварительная подготовка к обеспечению правопорядка в местах дислокации объектов оздоровления и отдыха несовершеннолетних.</w:t>
      </w:r>
    </w:p>
    <w:p w:rsidR="00746A2E" w:rsidRPr="00746A2E" w:rsidRDefault="00746A2E" w:rsidP="00FF7456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В целях обеспечения готовности к летнему оздоровительному отдыху Главным управлением прорабатывается приказ «Об организационных мерах по обеспечению правопорядка и общественной безопасности в период летнего курортного сезона 2018 года», которым будет утвержден соответствующий план организационно-практических мероприятий, назначены ответственные за их проведение. </w:t>
      </w:r>
    </w:p>
    <w:p w:rsidR="00746A2E" w:rsidRPr="00746A2E" w:rsidRDefault="00746A2E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На первоначальном этапе реализации указанного плана сотрудниками территориальных органов внутренних дел будут в обязательном порядке организованы поэтапные комплексные обследования мест отдыха несовершеннолетних на предмет их технической и антитеррористической защищенности. По итогам проведенных обследований в адрес органов местного самоуправления и руководителям учреждений для устранения выявленных недостатков будут в установленные сроки направлены представления. Для принятия мер реагирования соответствующим образом будут проинформированы территориальные надзорные органы (прокуратуры). </w:t>
      </w:r>
    </w:p>
    <w:p w:rsidR="00746A2E" w:rsidRPr="00746A2E" w:rsidRDefault="00746A2E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С целью исключения рисков совершения в отношении несовершеннолетних противоправных деяний сотрудниками полиции запланировано проведение проверок 100%  персонала санаториев, пансионатов, детских оздоровительных учреждений на наличие оснований, препятствующих допуску к работе с детьми. </w:t>
      </w:r>
    </w:p>
    <w:p w:rsidR="00746A2E" w:rsidRPr="00746A2E" w:rsidRDefault="00746A2E" w:rsidP="00FF74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>Координация деятельности служб и подразделений Главка в соответствии с указанным распорядительным актом будет осуществляться Оперативным штабом по профилактике правонарушений, в составе которого со второй половины мая текущего года запланировано функционирование рабочей группы.</w:t>
      </w:r>
    </w:p>
    <w:p w:rsidR="00746A2E" w:rsidRPr="00746A2E" w:rsidRDefault="00746A2E" w:rsidP="00FF7456">
      <w:pPr>
        <w:pStyle w:val="a6"/>
        <w:spacing w:after="0"/>
        <w:ind w:firstLine="709"/>
        <w:jc w:val="both"/>
        <w:rPr>
          <w:sz w:val="28"/>
          <w:szCs w:val="28"/>
        </w:rPr>
      </w:pPr>
      <w:r w:rsidRPr="00746A2E">
        <w:rPr>
          <w:sz w:val="28"/>
          <w:szCs w:val="28"/>
        </w:rPr>
        <w:t xml:space="preserve">За каждым объектом отдыха и оздоровления детей приказами руководителей территориальных органов внутренних дел МВД России на районном уровне будут закреплены ответственные сотрудники из числа руководящего и инспекторского состава.  </w:t>
      </w:r>
    </w:p>
    <w:p w:rsidR="00746A2E" w:rsidRPr="00746A2E" w:rsidRDefault="00746A2E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Вопросы обеспечения безопасности летней оздоровительной кампании, а также организации отдыха и оздоровления детей традиционно планируются к рассмотрению на уровне Правительства Ростовской области в мае т.г. </w:t>
      </w:r>
    </w:p>
    <w:p w:rsidR="00746A2E" w:rsidRPr="00746A2E" w:rsidRDefault="00746A2E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Силами оперативных подразделений организована работа по упреждающему получению органами внутренних дел информации о возможных противоправных деяниях в отношении несовершеннолетних, в том числе вовлечения несовершеннолетних в противоправную деятельность. Особое внимание уделено организации работы по контролю за лицами, ранее </w:t>
      </w:r>
      <w:r w:rsidRPr="00746A2E">
        <w:rPr>
          <w:rFonts w:ascii="Times New Roman" w:hAnsi="Times New Roman" w:cs="Times New Roman"/>
          <w:sz w:val="28"/>
          <w:szCs w:val="28"/>
        </w:rPr>
        <w:lastRenderedPageBreak/>
        <w:t xml:space="preserve">судимыми за умышленные преступления, совершенные в отношении несовершеннолетних и, в первую очередь, преступлений, связанных с половой неприкосновенностью и половой свободой несовершеннолетних.  </w:t>
      </w:r>
    </w:p>
    <w:p w:rsidR="00746A2E" w:rsidRPr="00746A2E" w:rsidRDefault="00746A2E" w:rsidP="00FF7456">
      <w:pPr>
        <w:keepNext/>
        <w:widowControl w:val="0"/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>Всего на обеспечение общественного порядка и безопасности в период летнего курортного сезона 2018 года на территории Ростовской области планируется задействовать более 2 тысяч человек, в том числе: около 1 тысячи сотрудников полиции, порядка 1 тысячи представителей общественных объединений правоохранительной направленности. Для охраны общественного порядка и обеспечения безопасности непосредственно на объектах летней оздоровительной кампании с круглосуточным пребыванием детей, планируется задействовать 75 работников частных охранных организаций. Кроме того, ГУ МВД России по Ростовской области в настоящее время прорабатывает вопрос дополнительного выставления патрульных групп в местах массового отдыха несовершеннолетних и выделения личного состава подразделений по делам несовершеннолетних для проведения профилактической работы в стационарных детских лагерях и центрах с наибольшей наполняемостью.</w:t>
      </w:r>
    </w:p>
    <w:p w:rsidR="00746A2E" w:rsidRPr="00746A2E" w:rsidRDefault="00746A2E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>В настоящее время в рамках практической реализации положений статьи 12 (Обеспечение прав детей на отдых и оздоровление) Федерального закона от 24.07.1998 №124-ФЗ «Об основных гарантиях прав ребенка в Российской Федерации» продолжается плановая работа по организации и выполнению комплекса мероприятий, направленных на обеспечение общественного порядка и безопасности граждан в период подготовки и проведения на территории Ростовской области летнего курортного сезона 2018 года.</w:t>
      </w:r>
    </w:p>
    <w:p w:rsidR="00FF7456" w:rsidRPr="00FF7456" w:rsidRDefault="00746A2E" w:rsidP="00A95132">
      <w:pPr>
        <w:pStyle w:val="Con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A2E">
        <w:rPr>
          <w:rFonts w:ascii="Times New Roman" w:hAnsi="Times New Roman" w:cs="Times New Roman"/>
          <w:b w:val="0"/>
          <w:sz w:val="28"/>
          <w:szCs w:val="28"/>
        </w:rPr>
        <w:t>Реализация указанных мною задач, а также обеспечение действенного контроля за выполнением комплекса мероприятий, предусмотренных распорядительными документами Главного управления, позволит обеспечить на должном уровне безопасность граждан в период проведения летнего оздоровительного отдыха несовершеннолетних на высоком профессиональном уровне.</w:t>
      </w:r>
    </w:p>
    <w:p w:rsidR="00150E18" w:rsidRDefault="00150E18" w:rsidP="00237EF9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13D">
        <w:rPr>
          <w:rFonts w:ascii="Times New Roman" w:hAnsi="Times New Roman" w:cs="Times New Roman"/>
          <w:b/>
          <w:sz w:val="28"/>
          <w:szCs w:val="28"/>
          <w:u w:val="single"/>
        </w:rPr>
        <w:t>Выступление начальника отдела организации деятельности подразделения по делам несовершеннолетних полковника полиции Иванова Виталия Николаевича:</w:t>
      </w:r>
    </w:p>
    <w:p w:rsidR="00746A2E" w:rsidRPr="00746A2E" w:rsidRDefault="00746A2E" w:rsidP="00746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летней оздоровительной кампании 2017 года </w:t>
      </w:r>
      <w:r w:rsidRPr="00746A2E">
        <w:rPr>
          <w:rFonts w:ascii="Times New Roman" w:hAnsi="Times New Roman" w:cs="Times New Roman"/>
          <w:sz w:val="28"/>
          <w:szCs w:val="28"/>
        </w:rPr>
        <w:t>около</w:t>
      </w:r>
      <w:r w:rsidRPr="00746A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6A2E">
        <w:rPr>
          <w:rFonts w:ascii="Times New Roman" w:hAnsi="Times New Roman" w:cs="Times New Roman"/>
          <w:color w:val="000000"/>
          <w:sz w:val="28"/>
          <w:szCs w:val="28"/>
        </w:rPr>
        <w:t>360 тысяч детей было охвачено всеми видами отдыха, оздоровления, занятости.  На эти цели из средств федерального, областного, муниципальных бюджетов, родителей и работодателей направлено более 823 миллионов рублей. </w:t>
      </w:r>
    </w:p>
    <w:p w:rsidR="00746A2E" w:rsidRPr="00746A2E" w:rsidRDefault="00746A2E" w:rsidP="00746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>Летняя оздоровительная кампания на Дону прошла без чрезвычайных ситуаций и массовых инфекционных заболеваний.</w:t>
      </w:r>
    </w:p>
    <w:p w:rsidR="00746A2E" w:rsidRPr="00746A2E" w:rsidRDefault="00746A2E" w:rsidP="00746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Прошлым летом в области работала 901 детская оздоровительная организация. В них были созданы условия для полноценного отдыха, оздоровления. В рамках летней кампании проводи экскурсии, многодневные походы, военно-полевые сборы. 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>Ростовская область входит в число регионов, благоприятных для оздоровления детей. Детские лагеря расположены в самых лучших местах нашего региона.</w:t>
      </w:r>
      <w:r w:rsidRPr="00746A2E">
        <w:rPr>
          <w:rFonts w:ascii="Times New Roman" w:hAnsi="Times New Roman" w:cs="Times New Roman"/>
          <w:sz w:val="28"/>
          <w:szCs w:val="28"/>
        </w:rPr>
        <w:t xml:space="preserve"> Основные места дислокации детских оздоровительных учреждений Ростовской области сконцентрированы в </w:t>
      </w:r>
      <w:proofErr w:type="spellStart"/>
      <w:r w:rsidRPr="00746A2E">
        <w:rPr>
          <w:rFonts w:ascii="Times New Roman" w:hAnsi="Times New Roman" w:cs="Times New Roman"/>
          <w:sz w:val="28"/>
          <w:szCs w:val="28"/>
        </w:rPr>
        <w:t>Неклиновском</w:t>
      </w:r>
      <w:proofErr w:type="spellEnd"/>
      <w:r w:rsidRPr="00746A2E">
        <w:rPr>
          <w:rFonts w:ascii="Times New Roman" w:hAnsi="Times New Roman" w:cs="Times New Roman"/>
          <w:sz w:val="28"/>
          <w:szCs w:val="28"/>
        </w:rPr>
        <w:t xml:space="preserve"> (13), Каменском (4), Миллеровском (3) районах области, а также г.Ростове-на-Дону (3). </w:t>
      </w:r>
    </w:p>
    <w:p w:rsidR="00746A2E" w:rsidRPr="00746A2E" w:rsidRDefault="00746A2E" w:rsidP="00746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Прошлым летом в лагерях Ростовской области побывало почти семь тысяч детей из различных регионов Российской Федерации. </w:t>
      </w:r>
    </w:p>
    <w:p w:rsidR="00746A2E" w:rsidRPr="00746A2E" w:rsidRDefault="00746A2E" w:rsidP="00746A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 xml:space="preserve">За летний период было оздоровлено порядка 249 тысяч подростков, находящихся в трудной жизненной ситуации. Большое внимание было уделено профильным сменам, направленным на формирование здорового образа жизни. 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 xml:space="preserve">Отметим, летом более 15,5 тысячи донских подростков были трудоустроены на временные работы. В основном они трудились в сферах жилищно-коммунального и сельского хозяйства, здравоохранения, культуры и образования. </w:t>
      </w:r>
    </w:p>
    <w:p w:rsidR="00746A2E" w:rsidRPr="00746A2E" w:rsidRDefault="00746A2E" w:rsidP="00FF7456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В летний период 2017 года организованными видами отдыха охвачено 1322 несовершеннолетних, состоящих на профилактическом учете в подразделениях по делам несовершеннолетних, в том числе 366 направлены в оздоровительные лагеря с круглосуточным пребыванием, 498 приняли участие в работе пришкольных лагерей с дневным пребыванием, 276 охвачено другими видами отдыха.  </w:t>
      </w:r>
    </w:p>
    <w:p w:rsidR="00746A2E" w:rsidRPr="00746A2E" w:rsidRDefault="00746A2E" w:rsidP="00FF7456">
      <w:pPr>
        <w:keepNext/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В проведенных профилактических мероприятиях приняли участие 1288 сотрудников органов внутренних дел, в том числе 612 участковых уполномоченных полиции, 291 инспектор по делам несовершеннолетних, 385 сотрудников других служб.  </w:t>
      </w:r>
    </w:p>
    <w:p w:rsidR="00746A2E" w:rsidRPr="00746A2E" w:rsidRDefault="00746A2E" w:rsidP="0074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46A2E">
        <w:rPr>
          <w:rFonts w:ascii="Times New Roman" w:hAnsi="Times New Roman"/>
          <w:sz w:val="28"/>
          <w:szCs w:val="28"/>
        </w:rPr>
        <w:t>В течение летней оздоровительной кампании 2017 года стационарные объекты с круглосуточным пребыванием детей самовольно покинули 4 несовершеннолетних, местонахождение которых было установлено в кратчайшие сроки. Самовольно ушедшие подростки являются воспитанниками детских организаций Мурманской области. Несовершеннолетними жителями Ростовской области из стационарных мест отдыха самовольных уходов не совершалось.</w:t>
      </w:r>
    </w:p>
    <w:p w:rsidR="00746A2E" w:rsidRPr="00746A2E" w:rsidRDefault="00746A2E" w:rsidP="00746A2E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746A2E">
        <w:rPr>
          <w:rFonts w:ascii="Times New Roman" w:hAnsi="Times New Roman"/>
          <w:sz w:val="28"/>
          <w:szCs w:val="28"/>
        </w:rPr>
        <w:t>Профилактическая работа с подростками, направленная на профилактику противоправного поведения в период летних каникул будет проводиться в рамках летней оздоровительной кампании 2018 года на плановой основе.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 xml:space="preserve">Результаты деятельности заинтересованных ведомств Ростовской области по организации летнего отдыха несовершеннолетних, оказывающей существенное влияние на снижение криминальной активности подростков в период летних каникул, отмечены с положительной стороны </w:t>
      </w:r>
      <w:r w:rsidRPr="00746A2E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Правительственной комиссией по профилактике правонарушений Российской Федерации (исх. №12/1934 от 28.02.2018). 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>Вместе с тем, информация Правительственной комиссии содержит положительный опыт организации профильных смен для подростков, состоящих на профилактическом учете в полиции, в рамках существующих региональных программ профилактической направленности.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A2E">
        <w:rPr>
          <w:rFonts w:ascii="Times New Roman" w:hAnsi="Times New Roman" w:cs="Times New Roman"/>
          <w:sz w:val="28"/>
          <w:szCs w:val="28"/>
        </w:rPr>
        <w:t>Учитывая актуальность занятости подростков рассматриваемой категории в летний период, в правительство Ростовской области направлены предложения о целесообразности своевременной проработки вопросов по созданию, функционированию и финансированию профильных смен (отрядов) для несовершеннолетних, состоящих на профилактическом учете в органах внутренних дел основываясь на положительном опыте других регионов, отраженном в информации Правительственной комиссией по профилактике правонарушений Российской Федерации.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ab/>
        <w:t>В целях снижения вероятности несчастных случаев, связанных с получением травм и гибелью детей на водоемах, в том числе обусловленных отсутствием должного контроля со стороны родителей либо лиц, их заменяющих в период летних каникул 2018 года на территории Ростовской области планируется проведение оперативно-профилактического мероприятия «Подросток-Водоем».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 участию в запланированном оперативно-профилактического мероприятии будут привлечены муниципальные органы профилактики безнадзорности и правонарушений несовершеннолетних, общественность, казачество, средства массовой информации. </w:t>
      </w:r>
    </w:p>
    <w:p w:rsidR="00746A2E" w:rsidRPr="00746A2E" w:rsidRDefault="00746A2E" w:rsidP="00746A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мероприятий непосредственно в акватории крупных водных объектов Ростовской области, планируется использование </w:t>
      </w:r>
      <w:proofErr w:type="spellStart"/>
      <w:r w:rsidRPr="00746A2E">
        <w:rPr>
          <w:rFonts w:ascii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  <w:r w:rsidRPr="00746A2E">
        <w:rPr>
          <w:rFonts w:ascii="Times New Roman" w:hAnsi="Times New Roman" w:cs="Times New Roman"/>
          <w:color w:val="000000"/>
          <w:sz w:val="28"/>
          <w:szCs w:val="28"/>
        </w:rPr>
        <w:t xml:space="preserve"> ГУ МВД России по Ростовской области. </w:t>
      </w:r>
    </w:p>
    <w:p w:rsidR="00746A2E" w:rsidRPr="00A95132" w:rsidRDefault="00746A2E" w:rsidP="00A951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6A2E">
        <w:rPr>
          <w:rFonts w:ascii="Times New Roman" w:hAnsi="Times New Roman" w:cs="Times New Roman"/>
          <w:color w:val="000000"/>
          <w:sz w:val="28"/>
          <w:szCs w:val="28"/>
        </w:rPr>
        <w:t>Запланированные мероприятия позволят снизить риски получения подростками травм, связанных с отдыхом вблизи водоемов в период летних каникул.</w:t>
      </w:r>
    </w:p>
    <w:p w:rsidR="00746A2E" w:rsidRDefault="00746A2E" w:rsidP="00746A2E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2E">
        <w:rPr>
          <w:rFonts w:ascii="Times New Roman" w:hAnsi="Times New Roman" w:cs="Times New Roman"/>
          <w:b/>
          <w:sz w:val="28"/>
          <w:szCs w:val="28"/>
          <w:u w:val="single"/>
        </w:rPr>
        <w:t>Выступление начальника отдела информации и общественных связей майора внутренней службы Розина Константина Валерьевича:</w:t>
      </w:r>
    </w:p>
    <w:p w:rsidR="000445B1" w:rsidRPr="00746A2E" w:rsidRDefault="00746A2E" w:rsidP="00746A2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A2E">
        <w:rPr>
          <w:rFonts w:ascii="Times New Roman" w:hAnsi="Times New Roman" w:cs="Times New Roman"/>
          <w:sz w:val="28"/>
          <w:szCs w:val="28"/>
        </w:rPr>
        <w:t>Доложил о работе с территориальными Общественными советами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A2E">
        <w:rPr>
          <w:rFonts w:ascii="Times New Roman" w:hAnsi="Times New Roman" w:cs="Times New Roman"/>
          <w:sz w:val="28"/>
          <w:szCs w:val="28"/>
        </w:rPr>
        <w:t xml:space="preserve"> </w:t>
      </w:r>
      <w:r w:rsidR="00DF6899">
        <w:rPr>
          <w:rFonts w:ascii="Times New Roman" w:hAnsi="Times New Roman" w:cs="Times New Roman"/>
          <w:sz w:val="28"/>
          <w:szCs w:val="28"/>
        </w:rPr>
        <w:t>Пригласил представителей Общественного совета принять участие во Всероссийском конкурсе МВД России «Щит и Перо» -2018 г.</w:t>
      </w:r>
    </w:p>
    <w:p w:rsidR="006A4EB8" w:rsidRPr="0099313D" w:rsidRDefault="006A4EB8" w:rsidP="006A4EB8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313D">
        <w:rPr>
          <w:rFonts w:ascii="Times New Roman" w:hAnsi="Times New Roman" w:cs="Times New Roman"/>
          <w:b/>
          <w:sz w:val="28"/>
          <w:szCs w:val="28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:rsidR="00FF7456" w:rsidRPr="00FF7456" w:rsidRDefault="00FF7456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56">
        <w:rPr>
          <w:rFonts w:ascii="Times New Roman" w:hAnsi="Times New Roman" w:cs="Times New Roman"/>
          <w:sz w:val="28"/>
          <w:szCs w:val="28"/>
        </w:rPr>
        <w:t>С начала текущего года Общественным советом при ГУ МВД России по Ростовской области было проведено 24 мероприятия.</w:t>
      </w:r>
    </w:p>
    <w:p w:rsidR="00FF7456" w:rsidRPr="00FF7456" w:rsidRDefault="00FF7456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56">
        <w:rPr>
          <w:rFonts w:ascii="Times New Roman" w:hAnsi="Times New Roman" w:cs="Times New Roman"/>
          <w:sz w:val="28"/>
          <w:szCs w:val="28"/>
        </w:rPr>
        <w:t xml:space="preserve">Основная работа велась в день выборов Президента Российской Федерации. Территориальные советы и Общественный совет главка  оказывали активное содействие полиции в охране общественного порядка на </w:t>
      </w:r>
      <w:r w:rsidRPr="00FF7456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избирательных участках области. Нареканий со стороны граждан к работе полиции отмечено не было.  </w:t>
      </w:r>
    </w:p>
    <w:p w:rsidR="00FF7456" w:rsidRPr="00FF7456" w:rsidRDefault="00551F2E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весны</w:t>
      </w:r>
      <w:r w:rsidR="00FF7456" w:rsidRPr="00FF7456">
        <w:rPr>
          <w:rFonts w:ascii="Times New Roman" w:hAnsi="Times New Roman" w:cs="Times New Roman"/>
          <w:sz w:val="28"/>
          <w:szCs w:val="28"/>
        </w:rPr>
        <w:t xml:space="preserve"> Общественные советы горрайорганов по рекомендации Общественного совета главка активно</w:t>
      </w:r>
      <w:r w:rsidR="00BB2D5B">
        <w:rPr>
          <w:rFonts w:ascii="Times New Roman" w:hAnsi="Times New Roman" w:cs="Times New Roman"/>
          <w:sz w:val="28"/>
          <w:szCs w:val="28"/>
        </w:rPr>
        <w:t xml:space="preserve"> принимают участие в комплексе </w:t>
      </w:r>
      <w:r w:rsidR="00FF7456" w:rsidRPr="00FF7456">
        <w:rPr>
          <w:rFonts w:ascii="Times New Roman" w:hAnsi="Times New Roman" w:cs="Times New Roman"/>
          <w:sz w:val="28"/>
          <w:szCs w:val="28"/>
        </w:rPr>
        <w:t>мероприятий по сохранению биоресурсов водоемов Ростовской области «Путина-2018».</w:t>
      </w:r>
    </w:p>
    <w:p w:rsidR="00FF7456" w:rsidRPr="00FF7456" w:rsidRDefault="00FF7456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56">
        <w:rPr>
          <w:rFonts w:ascii="Times New Roman" w:hAnsi="Times New Roman" w:cs="Times New Roman"/>
          <w:sz w:val="28"/>
          <w:szCs w:val="28"/>
        </w:rPr>
        <w:t xml:space="preserve">На ближайшее полугодие Общественным советом при ГУ МВД России по Ростовской области и территориальными советами совместно с </w:t>
      </w:r>
      <w:proofErr w:type="spellStart"/>
      <w:r w:rsidRPr="00FF7456">
        <w:rPr>
          <w:rFonts w:ascii="Times New Roman" w:hAnsi="Times New Roman" w:cs="Times New Roman"/>
          <w:sz w:val="28"/>
          <w:szCs w:val="28"/>
        </w:rPr>
        <w:t>УЭБ</w:t>
      </w:r>
      <w:r w:rsidR="00551F2E">
        <w:rPr>
          <w:rFonts w:ascii="Times New Roman" w:hAnsi="Times New Roman" w:cs="Times New Roman"/>
          <w:sz w:val="28"/>
          <w:szCs w:val="28"/>
        </w:rPr>
        <w:t>и</w:t>
      </w:r>
      <w:r w:rsidRPr="00FF7456">
        <w:rPr>
          <w:rFonts w:ascii="Times New Roman" w:hAnsi="Times New Roman" w:cs="Times New Roman"/>
          <w:sz w:val="28"/>
          <w:szCs w:val="28"/>
        </w:rPr>
        <w:t>П</w:t>
      </w:r>
      <w:r w:rsidR="00551F2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F7456">
        <w:rPr>
          <w:rFonts w:ascii="Times New Roman" w:hAnsi="Times New Roman" w:cs="Times New Roman"/>
          <w:sz w:val="28"/>
          <w:szCs w:val="28"/>
        </w:rPr>
        <w:t xml:space="preserve"> запланировано возобновить работу по выявлению и пресечению деятельности незаконных игровых центров.</w:t>
      </w:r>
    </w:p>
    <w:p w:rsidR="00FF7456" w:rsidRPr="00551F2E" w:rsidRDefault="00FF7456" w:rsidP="00551F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7456">
        <w:rPr>
          <w:rFonts w:ascii="Times New Roman" w:hAnsi="Times New Roman" w:cs="Times New Roman"/>
          <w:sz w:val="28"/>
          <w:szCs w:val="28"/>
        </w:rPr>
        <w:t>Достигнуто соглашение о сотрудничестве и дальнейшей совместной работой с «Общественной палатой Ростовской области» и «</w:t>
      </w:r>
      <w:r w:rsidRPr="00FF7456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по надзору в сфере здравоохранения по Ростовской области».  </w:t>
      </w:r>
    </w:p>
    <w:p w:rsidR="00FF7456" w:rsidRDefault="00551F2E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</w:t>
      </w:r>
      <w:r w:rsidR="00FF7456" w:rsidRPr="00FF7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летних школьных каникул,</w:t>
      </w:r>
      <w:r w:rsidR="00FF7456" w:rsidRPr="00FF7456">
        <w:rPr>
          <w:rFonts w:ascii="Times New Roman" w:hAnsi="Times New Roman" w:cs="Times New Roman"/>
          <w:sz w:val="28"/>
          <w:szCs w:val="28"/>
        </w:rPr>
        <w:t xml:space="preserve"> Общественные советы с управлением охраны </w:t>
      </w:r>
      <w:r w:rsidR="00BB2D5B">
        <w:rPr>
          <w:rFonts w:ascii="Times New Roman" w:hAnsi="Times New Roman" w:cs="Times New Roman"/>
          <w:sz w:val="28"/>
          <w:szCs w:val="28"/>
        </w:rPr>
        <w:t>общественного порядка планируют</w:t>
      </w:r>
      <w:r w:rsidR="00FF7456" w:rsidRPr="00FF7456">
        <w:rPr>
          <w:rFonts w:ascii="Times New Roman" w:hAnsi="Times New Roman" w:cs="Times New Roman"/>
          <w:sz w:val="28"/>
          <w:szCs w:val="28"/>
        </w:rPr>
        <w:t xml:space="preserve"> организовать контроль в местах массового отды</w:t>
      </w:r>
      <w:r w:rsidR="00DF6899">
        <w:rPr>
          <w:rFonts w:ascii="Times New Roman" w:hAnsi="Times New Roman" w:cs="Times New Roman"/>
          <w:sz w:val="28"/>
          <w:szCs w:val="28"/>
        </w:rPr>
        <w:t xml:space="preserve">ха детей в рамках </w:t>
      </w:r>
      <w:r w:rsidR="00322C0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F7456" w:rsidRPr="00FF7456">
        <w:rPr>
          <w:rFonts w:ascii="Times New Roman" w:hAnsi="Times New Roman" w:cs="Times New Roman"/>
          <w:sz w:val="28"/>
          <w:szCs w:val="28"/>
        </w:rPr>
        <w:t>акции «Подросток-Водоем».</w:t>
      </w:r>
    </w:p>
    <w:p w:rsidR="008F0FE4" w:rsidRPr="008F0FE4" w:rsidRDefault="008F0FE4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E4">
        <w:rPr>
          <w:rFonts w:ascii="Times New Roman" w:hAnsi="Times New Roman" w:cs="Times New Roman"/>
          <w:sz w:val="28"/>
          <w:szCs w:val="28"/>
        </w:rPr>
        <w:t>Также необходимо создать рабочую группу из числа членов и экспертов Общественного совета по оказанию практической помощи в организации обеспечения охраны общественного порядка на территории Ростовской области.</w:t>
      </w:r>
    </w:p>
    <w:p w:rsidR="00FF7456" w:rsidRPr="00FF7456" w:rsidRDefault="00322C0C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проводит</w:t>
      </w:r>
      <w:r w:rsidR="00FF7456" w:rsidRPr="00FF74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две акции «Зарядка со стражем</w:t>
      </w:r>
      <w:r w:rsidR="00FF7456" w:rsidRPr="00FF7456">
        <w:rPr>
          <w:rFonts w:ascii="Times New Roman" w:hAnsi="Times New Roman" w:cs="Times New Roman"/>
          <w:sz w:val="28"/>
          <w:szCs w:val="28"/>
        </w:rPr>
        <w:t xml:space="preserve"> порядка» и «Полицейский дядя Степа» прошу членов совета Туркина Алексея Анатольевича и </w:t>
      </w:r>
      <w:proofErr w:type="spellStart"/>
      <w:r w:rsidR="00FF7456" w:rsidRPr="00FF7456">
        <w:rPr>
          <w:rFonts w:ascii="Times New Roman" w:hAnsi="Times New Roman" w:cs="Times New Roman"/>
          <w:sz w:val="28"/>
          <w:szCs w:val="28"/>
        </w:rPr>
        <w:t>Банцевича</w:t>
      </w:r>
      <w:proofErr w:type="spellEnd"/>
      <w:r w:rsidR="00FF7456" w:rsidRPr="00FF7456">
        <w:rPr>
          <w:rFonts w:ascii="Times New Roman" w:hAnsi="Times New Roman" w:cs="Times New Roman"/>
          <w:sz w:val="28"/>
          <w:szCs w:val="28"/>
        </w:rPr>
        <w:t xml:space="preserve"> Владимира Николаевича совместно с </w:t>
      </w:r>
      <w:proofErr w:type="spellStart"/>
      <w:r w:rsidR="00FF7456" w:rsidRPr="00FF7456">
        <w:rPr>
          <w:rFonts w:ascii="Times New Roman" w:hAnsi="Times New Roman" w:cs="Times New Roman"/>
          <w:sz w:val="28"/>
          <w:szCs w:val="28"/>
        </w:rPr>
        <w:t>ОИиОС</w:t>
      </w:r>
      <w:proofErr w:type="spellEnd"/>
      <w:r w:rsidR="00FF7456" w:rsidRPr="00FF7456">
        <w:rPr>
          <w:rFonts w:ascii="Times New Roman" w:hAnsi="Times New Roman" w:cs="Times New Roman"/>
          <w:sz w:val="28"/>
          <w:szCs w:val="28"/>
        </w:rPr>
        <w:t xml:space="preserve"> принять участие в подготовке и проведении данных мероприятий.   </w:t>
      </w:r>
    </w:p>
    <w:p w:rsidR="00FF7456" w:rsidRPr="00FF7456" w:rsidRDefault="00FF7456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56">
        <w:rPr>
          <w:rFonts w:ascii="Times New Roman" w:hAnsi="Times New Roman" w:cs="Times New Roman"/>
          <w:sz w:val="28"/>
          <w:szCs w:val="28"/>
        </w:rPr>
        <w:t xml:space="preserve">Коллеги, в нынешнем сентябре исполняется 10 лет со дня образования Общественного совета при ГУ МВД России по Ростовской области; в связи с этим хочу предложить вам  принять участие в обсуждении и планировании мероприятий, посвященных этой дате. </w:t>
      </w:r>
    </w:p>
    <w:p w:rsidR="00FF7456" w:rsidRPr="00E85C0A" w:rsidRDefault="00FF7456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C0A">
        <w:rPr>
          <w:rFonts w:ascii="Times New Roman" w:hAnsi="Times New Roman" w:cs="Times New Roman"/>
          <w:sz w:val="28"/>
          <w:szCs w:val="28"/>
        </w:rPr>
        <w:t>Президиум совета считает, что необходимо вновь провести совместную конференцию с участием всех</w:t>
      </w:r>
      <w:r w:rsidR="00E85C0A" w:rsidRPr="00E85C0A">
        <w:rPr>
          <w:rFonts w:ascii="Times New Roman" w:hAnsi="Times New Roman" w:cs="Times New Roman"/>
          <w:sz w:val="28"/>
          <w:szCs w:val="28"/>
        </w:rPr>
        <w:t xml:space="preserve"> руководителей горрайорганов и </w:t>
      </w:r>
      <w:r w:rsidRPr="00E85C0A">
        <w:rPr>
          <w:rFonts w:ascii="Times New Roman" w:hAnsi="Times New Roman" w:cs="Times New Roman"/>
          <w:sz w:val="28"/>
          <w:szCs w:val="28"/>
        </w:rPr>
        <w:t xml:space="preserve">председателей Общественных советов области с целью обмена опытом в деле дальнейшего укрепления имиджа Донской полиции. </w:t>
      </w:r>
    </w:p>
    <w:p w:rsidR="00FF7456" w:rsidRPr="00FF7456" w:rsidRDefault="00FF7456" w:rsidP="00FF74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456">
        <w:rPr>
          <w:rFonts w:ascii="Times New Roman" w:hAnsi="Times New Roman" w:cs="Times New Roman"/>
          <w:sz w:val="28"/>
          <w:szCs w:val="28"/>
        </w:rPr>
        <w:t xml:space="preserve">В связи с этим, президиум Общественного совета главка обращается к руководству ГУ МВД России по Ростовской области поддержать проведение этой конференции. </w:t>
      </w:r>
    </w:p>
    <w:p w:rsidR="006A4EB8" w:rsidRPr="0099313D" w:rsidRDefault="006A4EB8" w:rsidP="006A4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0E18" w:rsidRPr="0099313D" w:rsidRDefault="00150E18" w:rsidP="006A4EB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077F" w:rsidRDefault="0052077F" w:rsidP="0052077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7E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Голосование членов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607ED">
        <w:rPr>
          <w:rFonts w:ascii="Times New Roman" w:hAnsi="Times New Roman" w:cs="Times New Roman"/>
          <w:b/>
          <w:sz w:val="28"/>
          <w:szCs w:val="28"/>
          <w:u w:val="single"/>
        </w:rPr>
        <w:t>бщественного совета при ГУ МВД России по Ростовской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077F" w:rsidRDefault="0052077F" w:rsidP="005207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7ED">
        <w:rPr>
          <w:rFonts w:ascii="Times New Roman" w:hAnsi="Times New Roman" w:cs="Times New Roman"/>
          <w:sz w:val="28"/>
          <w:szCs w:val="28"/>
        </w:rPr>
        <w:lastRenderedPageBreak/>
        <w:t>Проголосовали все единогласно</w:t>
      </w:r>
      <w:r w:rsidR="00A67A23">
        <w:rPr>
          <w:rFonts w:ascii="Times New Roman" w:hAnsi="Times New Roman" w:cs="Times New Roman"/>
          <w:sz w:val="28"/>
          <w:szCs w:val="28"/>
        </w:rPr>
        <w:t>.</w:t>
      </w:r>
    </w:p>
    <w:p w:rsidR="0099313D" w:rsidRDefault="0099313D" w:rsidP="0007764D">
      <w:pPr>
        <w:rPr>
          <w:rFonts w:ascii="Times New Roman" w:hAnsi="Times New Roman" w:cs="Times New Roman"/>
          <w:sz w:val="28"/>
          <w:szCs w:val="28"/>
        </w:rPr>
      </w:pPr>
    </w:p>
    <w:p w:rsidR="00BB2D5B" w:rsidRPr="0099313D" w:rsidRDefault="00BB2D5B" w:rsidP="0007764D">
      <w:pPr>
        <w:rPr>
          <w:rFonts w:ascii="Times New Roman" w:hAnsi="Times New Roman" w:cs="Times New Roman"/>
          <w:sz w:val="28"/>
          <w:szCs w:val="28"/>
        </w:rPr>
      </w:pPr>
    </w:p>
    <w:p w:rsidR="0007764D" w:rsidRPr="0099313D" w:rsidRDefault="0007764D" w:rsidP="00A951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По итогам заседания общественного совета при ГУ МВД России</w:t>
      </w:r>
      <w:r w:rsidR="00A95132">
        <w:rPr>
          <w:rFonts w:ascii="Times New Roman" w:hAnsi="Times New Roman" w:cs="Times New Roman"/>
          <w:sz w:val="28"/>
          <w:szCs w:val="28"/>
        </w:rPr>
        <w:br/>
      </w:r>
      <w:r w:rsidRPr="0099313D">
        <w:rPr>
          <w:rFonts w:ascii="Times New Roman" w:hAnsi="Times New Roman" w:cs="Times New Roman"/>
          <w:sz w:val="28"/>
          <w:szCs w:val="28"/>
        </w:rPr>
        <w:t>по Ростовской области:</w:t>
      </w:r>
    </w:p>
    <w:p w:rsidR="0007764D" w:rsidRPr="0099313D" w:rsidRDefault="0007764D" w:rsidP="00077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13D">
        <w:rPr>
          <w:rFonts w:ascii="Times New Roman" w:hAnsi="Times New Roman" w:cs="Times New Roman"/>
          <w:b/>
          <w:sz w:val="28"/>
          <w:szCs w:val="28"/>
        </w:rPr>
        <w:t xml:space="preserve">Р Е Ш </w:t>
      </w:r>
      <w:r w:rsidRPr="00A95132">
        <w:rPr>
          <w:rFonts w:ascii="Times New Roman" w:hAnsi="Times New Roman" w:cs="Times New Roman"/>
          <w:b/>
          <w:sz w:val="28"/>
          <w:szCs w:val="28"/>
        </w:rPr>
        <w:t>Е</w:t>
      </w:r>
      <w:r w:rsidRPr="0099313D">
        <w:rPr>
          <w:rFonts w:ascii="Times New Roman" w:hAnsi="Times New Roman" w:cs="Times New Roman"/>
          <w:b/>
          <w:sz w:val="28"/>
          <w:szCs w:val="28"/>
        </w:rPr>
        <w:t xml:space="preserve"> Н О: </w:t>
      </w:r>
    </w:p>
    <w:p w:rsidR="0099313D" w:rsidRPr="0099313D" w:rsidRDefault="0099313D" w:rsidP="008F0FE4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В связи с летними каникулами осуществлять постоянный контроль за обеспечением охраны общественного порядка в местах массового отдыха несовершеннолетних;</w:t>
      </w:r>
    </w:p>
    <w:p w:rsidR="0099313D" w:rsidRPr="0099313D" w:rsidRDefault="0099313D" w:rsidP="008F0FE4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9313D" w:rsidRPr="0099313D" w:rsidRDefault="0099313D" w:rsidP="008F0FE4">
      <w:pPr>
        <w:pStyle w:val="a3"/>
        <w:numPr>
          <w:ilvl w:val="0"/>
          <w:numId w:val="14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99313D">
        <w:rPr>
          <w:rStyle w:val="ae"/>
          <w:rFonts w:ascii="Times New Roman" w:hAnsi="Times New Roman" w:cs="Times New Roman"/>
          <w:bCs/>
          <w:sz w:val="28"/>
          <w:szCs w:val="28"/>
          <w:shd w:val="clear" w:color="auto" w:fill="FFFFFF"/>
        </w:rPr>
        <w:t>подразделениями  по делам несовершеннолетних</w:t>
      </w:r>
      <w:r w:rsidRPr="0099313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31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осуществлять мероприятия по профилактике </w:t>
      </w:r>
      <w:r w:rsidRPr="0099313D">
        <w:rPr>
          <w:rFonts w:ascii="Times New Roman" w:hAnsi="Times New Roman" w:cs="Times New Roman"/>
          <w:sz w:val="28"/>
          <w:szCs w:val="28"/>
        </w:rPr>
        <w:t>правонарушений среди несовершеннолетних в соответствии с планом Общественного совета при ГУ МВД России по Ростовской области и п</w:t>
      </w:r>
      <w:r w:rsidRPr="0099313D">
        <w:rPr>
          <w:rStyle w:val="ae"/>
          <w:rFonts w:ascii="Times New Roman" w:hAnsi="Times New Roman" w:cs="Times New Roman"/>
          <w:bCs/>
          <w:sz w:val="28"/>
          <w:szCs w:val="28"/>
          <w:shd w:val="clear" w:color="auto" w:fill="FFFFFF"/>
        </w:rPr>
        <w:t>одразделения  по делам несовершеннолетних</w:t>
      </w:r>
      <w:r w:rsidRPr="0099313D">
        <w:rPr>
          <w:rFonts w:ascii="Times New Roman" w:hAnsi="Times New Roman" w:cs="Times New Roman"/>
          <w:i/>
          <w:sz w:val="28"/>
          <w:szCs w:val="28"/>
        </w:rPr>
        <w:t>;</w:t>
      </w:r>
    </w:p>
    <w:p w:rsidR="0099313D" w:rsidRPr="0099313D" w:rsidRDefault="0099313D" w:rsidP="008F0FE4">
      <w:pPr>
        <w:pStyle w:val="a3"/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13D" w:rsidRPr="0099313D" w:rsidRDefault="0099313D" w:rsidP="008F0FE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Создать и утвердить рабочую группу по контролю за организацией безопасного отдыха детей в период летних каникул. 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В составе: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1. Э.М. Шапошников   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2. В.С. </w:t>
      </w:r>
      <w:proofErr w:type="spellStart"/>
      <w:r w:rsidRPr="0099313D">
        <w:rPr>
          <w:rFonts w:ascii="Times New Roman" w:hAnsi="Times New Roman" w:cs="Times New Roman"/>
          <w:sz w:val="28"/>
          <w:szCs w:val="28"/>
        </w:rPr>
        <w:t>Потрапелюк</w:t>
      </w:r>
      <w:proofErr w:type="spellEnd"/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3. А.А. Туркин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4. А.Г. </w:t>
      </w:r>
      <w:proofErr w:type="spellStart"/>
      <w:r w:rsidRPr="0099313D">
        <w:rPr>
          <w:rFonts w:ascii="Times New Roman" w:hAnsi="Times New Roman" w:cs="Times New Roman"/>
          <w:color w:val="000000"/>
          <w:sz w:val="28"/>
          <w:szCs w:val="28"/>
        </w:rPr>
        <w:t>Максимчук</w:t>
      </w:r>
      <w:proofErr w:type="spellEnd"/>
      <w:r w:rsidRPr="00993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Члены экспертной группы: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1. Н.М. Гаркуша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2. Г.Д. Исаков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3. А.В. Тягунов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4. В.В. Кононенко 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5. А.Н. </w:t>
      </w:r>
      <w:proofErr w:type="spellStart"/>
      <w:r w:rsidRPr="0099313D">
        <w:rPr>
          <w:rFonts w:ascii="Times New Roman" w:hAnsi="Times New Roman" w:cs="Times New Roman"/>
          <w:sz w:val="28"/>
          <w:szCs w:val="28"/>
        </w:rPr>
        <w:t>Паремузов</w:t>
      </w:r>
      <w:proofErr w:type="spellEnd"/>
      <w:r w:rsidRPr="00993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13D" w:rsidRPr="0099313D" w:rsidRDefault="0099313D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13D" w:rsidRPr="0099313D" w:rsidRDefault="0099313D" w:rsidP="008F0FE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Поручить президиуму Общественного совета при ГУ МВД России по Ростовской области подготовить мероприятие к 10</w:t>
      </w:r>
      <w:r w:rsidR="00500362">
        <w:rPr>
          <w:rFonts w:ascii="Times New Roman" w:hAnsi="Times New Roman" w:cs="Times New Roman"/>
          <w:sz w:val="28"/>
          <w:szCs w:val="28"/>
        </w:rPr>
        <w:t>-</w:t>
      </w:r>
      <w:r w:rsidRPr="0099313D">
        <w:rPr>
          <w:rFonts w:ascii="Times New Roman" w:hAnsi="Times New Roman" w:cs="Times New Roman"/>
          <w:sz w:val="28"/>
          <w:szCs w:val="28"/>
        </w:rPr>
        <w:t>летию образования совета.</w:t>
      </w:r>
    </w:p>
    <w:p w:rsidR="002A21D3" w:rsidRDefault="0099313D" w:rsidP="008F0FE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 xml:space="preserve">Президиуму Общественного совета при ГУ МВД России по Ростовской области по согласованию с руководством главка подготовить и </w:t>
      </w:r>
      <w:r w:rsidRPr="0099313D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конференцию по вопросам укрепления имиджа Донской полиции с участием председателей общественных советов, руководителей и лиц ответственных за взаимодействие с общественными советами горрайорганов. </w:t>
      </w:r>
    </w:p>
    <w:p w:rsidR="0099313D" w:rsidRDefault="002A21D3" w:rsidP="008F0FE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ОИиОС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МВД России по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на территории Ростовской области и провести Всероссийский конкурс МВД России «Полицейский дядя Степа» и Общероссийскую акцию МВД России «Зарядка со стражем порядка».</w:t>
      </w:r>
    </w:p>
    <w:p w:rsidR="002A21D3" w:rsidRDefault="00D75520" w:rsidP="008F0FE4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</w:t>
      </w:r>
      <w:r w:rsidR="00134C91">
        <w:rPr>
          <w:rFonts w:ascii="Times New Roman" w:hAnsi="Times New Roman" w:cs="Times New Roman"/>
          <w:sz w:val="28"/>
          <w:szCs w:val="28"/>
        </w:rPr>
        <w:t xml:space="preserve"> из числа членов и экспертов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практической помощи в организации обеспечения охраны общественного порядка на территории Ростовской области.</w:t>
      </w:r>
    </w:p>
    <w:p w:rsidR="00FF7456" w:rsidRPr="0099313D" w:rsidRDefault="00FF7456" w:rsidP="008F0FE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EB8" w:rsidRPr="0099313D" w:rsidRDefault="006A4EB8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13D">
        <w:rPr>
          <w:rFonts w:ascii="Times New Roman" w:hAnsi="Times New Roman" w:cs="Times New Roman"/>
          <w:b/>
          <w:i/>
          <w:sz w:val="28"/>
          <w:szCs w:val="28"/>
        </w:rPr>
        <w:t>Уважаемые участники заседания!</w:t>
      </w:r>
    </w:p>
    <w:p w:rsidR="006A4EB8" w:rsidRPr="0099313D" w:rsidRDefault="006A4EB8" w:rsidP="006A4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13D">
        <w:rPr>
          <w:rFonts w:ascii="Times New Roman" w:hAnsi="Times New Roman" w:cs="Times New Roman"/>
          <w:sz w:val="28"/>
          <w:szCs w:val="28"/>
        </w:rPr>
        <w:t>В заключение хочу выразить уверенность, что те задачи, которые мы затронули,  будут выполнены.</w:t>
      </w:r>
    </w:p>
    <w:p w:rsidR="006A4EB8" w:rsidRPr="0099313D" w:rsidRDefault="006A4EB8" w:rsidP="006A4EB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13D">
        <w:rPr>
          <w:rFonts w:ascii="Times New Roman" w:hAnsi="Times New Roman" w:cs="Times New Roman"/>
          <w:b/>
          <w:i/>
          <w:sz w:val="28"/>
          <w:szCs w:val="28"/>
        </w:rPr>
        <w:t xml:space="preserve">Закрытие заседания! </w:t>
      </w:r>
    </w:p>
    <w:p w:rsidR="00150DE4" w:rsidRDefault="00134C91" w:rsidP="001224F2">
      <w:pPr>
        <w:pStyle w:val="a8"/>
        <w:spacing w:after="0"/>
        <w:ind w:left="12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34C91" w:rsidRPr="0099313D" w:rsidRDefault="00134C91" w:rsidP="001224F2">
      <w:pPr>
        <w:pStyle w:val="a8"/>
        <w:spacing w:after="0"/>
        <w:ind w:left="1290"/>
        <w:jc w:val="both"/>
        <w:rPr>
          <w:b/>
          <w:sz w:val="28"/>
          <w:szCs w:val="28"/>
        </w:rPr>
      </w:pPr>
    </w:p>
    <w:p w:rsidR="00277550" w:rsidRPr="0099313D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50" w:rsidRPr="0099313D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</w:t>
      </w:r>
    </w:p>
    <w:p w:rsidR="00277550" w:rsidRPr="0099313D" w:rsidRDefault="00134C91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7550"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ГУ МВД России по РО</w:t>
      </w:r>
    </w:p>
    <w:p w:rsidR="00277550" w:rsidRPr="0099313D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юрист России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764D"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13D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 Шапошников</w:t>
      </w:r>
    </w:p>
    <w:sectPr w:rsidR="00277550" w:rsidRPr="0099313D" w:rsidSect="00FF74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EE2"/>
    <w:multiLevelType w:val="hybridMultilevel"/>
    <w:tmpl w:val="F93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F0F2B59"/>
    <w:multiLevelType w:val="hybridMultilevel"/>
    <w:tmpl w:val="727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E6EAC"/>
    <w:multiLevelType w:val="hybridMultilevel"/>
    <w:tmpl w:val="0C848AF4"/>
    <w:lvl w:ilvl="0" w:tplc="14185E76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57F78"/>
    <w:multiLevelType w:val="hybridMultilevel"/>
    <w:tmpl w:val="EE8C2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550"/>
    <w:rsid w:val="000445B1"/>
    <w:rsid w:val="0007764D"/>
    <w:rsid w:val="001224F2"/>
    <w:rsid w:val="00134C91"/>
    <w:rsid w:val="00150DE4"/>
    <w:rsid w:val="00150E18"/>
    <w:rsid w:val="00153652"/>
    <w:rsid w:val="00163EFF"/>
    <w:rsid w:val="001B0092"/>
    <w:rsid w:val="00206648"/>
    <w:rsid w:val="002217CD"/>
    <w:rsid w:val="002347FB"/>
    <w:rsid w:val="00237EF9"/>
    <w:rsid w:val="00277550"/>
    <w:rsid w:val="002A21D3"/>
    <w:rsid w:val="00303A43"/>
    <w:rsid w:val="00322C0C"/>
    <w:rsid w:val="00374DF6"/>
    <w:rsid w:val="00410BCB"/>
    <w:rsid w:val="004608DD"/>
    <w:rsid w:val="00464D1A"/>
    <w:rsid w:val="004F546A"/>
    <w:rsid w:val="00500362"/>
    <w:rsid w:val="0052077F"/>
    <w:rsid w:val="00551D1B"/>
    <w:rsid w:val="00551F2E"/>
    <w:rsid w:val="005774F8"/>
    <w:rsid w:val="005D0C9B"/>
    <w:rsid w:val="006A4EB8"/>
    <w:rsid w:val="00746A2E"/>
    <w:rsid w:val="007D1C68"/>
    <w:rsid w:val="007E5C3C"/>
    <w:rsid w:val="008C3368"/>
    <w:rsid w:val="008D4A52"/>
    <w:rsid w:val="008F0FE4"/>
    <w:rsid w:val="008F4602"/>
    <w:rsid w:val="0099313D"/>
    <w:rsid w:val="00A67A23"/>
    <w:rsid w:val="00A71884"/>
    <w:rsid w:val="00A95132"/>
    <w:rsid w:val="00AC49E6"/>
    <w:rsid w:val="00AE35E3"/>
    <w:rsid w:val="00BA0146"/>
    <w:rsid w:val="00BB2D5B"/>
    <w:rsid w:val="00BB5E7D"/>
    <w:rsid w:val="00C355B0"/>
    <w:rsid w:val="00C6353F"/>
    <w:rsid w:val="00CA1C67"/>
    <w:rsid w:val="00CD6C00"/>
    <w:rsid w:val="00D1038B"/>
    <w:rsid w:val="00D75520"/>
    <w:rsid w:val="00DF6899"/>
    <w:rsid w:val="00E85C0A"/>
    <w:rsid w:val="00ED207A"/>
    <w:rsid w:val="00F564D2"/>
    <w:rsid w:val="00FF366C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9029"/>
  <w15:docId w15:val="{A02FC9D7-3F46-42E4-9E27-BBA7FE2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50"/>
  </w:style>
  <w:style w:type="paragraph" w:styleId="1">
    <w:name w:val="heading 1"/>
    <w:basedOn w:val="a"/>
    <w:next w:val="a"/>
    <w:link w:val="10"/>
    <w:uiPriority w:val="9"/>
    <w:qFormat/>
    <w:rsid w:val="00746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0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99313D"/>
    <w:rPr>
      <w:i/>
      <w:iCs/>
    </w:rPr>
  </w:style>
  <w:style w:type="paragraph" w:customStyle="1" w:styleId="ConsTitle">
    <w:name w:val="ConsTitle"/>
    <w:uiPriority w:val="99"/>
    <w:rsid w:val="0074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6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Plain Text"/>
    <w:basedOn w:val="a"/>
    <w:link w:val="af0"/>
    <w:rsid w:val="00746A2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746A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F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F4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german</cp:lastModifiedBy>
  <cp:revision>2</cp:revision>
  <cp:lastPrinted>2018-04-28T07:31:00Z</cp:lastPrinted>
  <dcterms:created xsi:type="dcterms:W3CDTF">2018-04-28T08:39:00Z</dcterms:created>
  <dcterms:modified xsi:type="dcterms:W3CDTF">2018-04-28T08:39:00Z</dcterms:modified>
</cp:coreProperties>
</file>